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643" w:firstLineChars="200"/>
        <w:rPr>
          <w:rFonts w:ascii="仿宋_GB2312" w:hAnsi="Calibri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宋体"/>
          <w:b/>
          <w:color w:val="000000"/>
          <w:sz w:val="32"/>
          <w:szCs w:val="32"/>
        </w:rPr>
        <w:t>附件8：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四川信息职业技术学院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优秀社团申报表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777"/>
        <w:gridCol w:w="991"/>
        <w:gridCol w:w="1620"/>
        <w:gridCol w:w="224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6379" w:type="dxa"/>
            <w:gridSpan w:val="5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  <w:tc>
          <w:tcPr>
            <w:tcW w:w="1768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991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190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 进 事 迹 简 介</w:t>
            </w:r>
          </w:p>
        </w:tc>
        <w:tc>
          <w:tcPr>
            <w:tcW w:w="6379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(需另附至少1500字的电子申报材料)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1907" w:type="dxa"/>
            <w:noWrap w:val="0"/>
            <w:textDirection w:val="tbRlV"/>
            <w:vAlign w:val="center"/>
          </w:tcPr>
          <w:p>
            <w:pPr>
              <w:ind w:lef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指导教师意见</w:t>
            </w:r>
          </w:p>
        </w:tc>
        <w:tc>
          <w:tcPr>
            <w:tcW w:w="6379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字：</w:t>
            </w:r>
          </w:p>
          <w:p>
            <w:pPr>
              <w:ind w:firstLine="4080" w:firstLineChars="1700"/>
              <w:rPr>
                <w:rFonts w:hint="eastAsia"/>
                <w:sz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学生社团联合会意见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业务指导部门意见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2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96" w:beforeLines="63"/>
              <w:rPr>
                <w:rFonts w:hint="eastAsia"/>
                <w:sz w:val="24"/>
              </w:rPr>
            </w:pPr>
          </w:p>
          <w:p>
            <w:pPr>
              <w:spacing w:before="196" w:beforeLines="63"/>
              <w:rPr>
                <w:rFonts w:hint="eastAsia"/>
                <w:sz w:val="24"/>
              </w:rPr>
            </w:pPr>
          </w:p>
          <w:p>
            <w:pPr>
              <w:spacing w:before="196" w:beforeLines="63"/>
              <w:rPr>
                <w:rFonts w:hint="eastAsia"/>
                <w:sz w:val="24"/>
              </w:rPr>
            </w:pPr>
          </w:p>
          <w:p>
            <w:pPr>
              <w:spacing w:before="196" w:beforeLines="63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before="196" w:beforeLines="63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月  日</w:t>
            </w:r>
          </w:p>
        </w:tc>
      </w:tr>
    </w:tbl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sz w:val="24"/>
        </w:rPr>
        <w:t>注：此表一式一份，先进事迹栏及以上空白部分请填写完整。只需电子稿，由学生社团联合会留存。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E4C39"/>
    <w:rsid w:val="21AE4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2020-04-17T06:43:00Z</dcterms:created>
  <dc:creator>Administrator</dc:creator>
  <cp:lastModifiedBy>Administrator</cp:lastModifiedBy>
  <dcterms:modified xsi:type="dcterms:W3CDTF">2020-04-17T06:44:19Z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