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附件4：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先进集体和个人申报汇总表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单位：（盖章）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34"/>
        <w:gridCol w:w="4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申报项目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数量</w:t>
            </w: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名称（名单）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五四红旗团总支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优秀学生会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五四红旗团支部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优秀社团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优秀共青团干部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十佳团支部书记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5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优秀共青团员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5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优秀社团干部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1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优秀青年志愿者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74A4E1E-A338-461C-8F70-8F00C0F100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9E57C2-A882-4C2D-A413-9D644244DF1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9720AD9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2024-03-25T11:36:52Z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86EFE1551B4C4516830133696B845812_13</vt:lpwstr>
  </property>
</Properties>
</file>