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附件5：</w:t>
      </w:r>
    </w:p>
    <w:p>
      <w:pPr>
        <w:spacing w:before="156" w:beforeLines="50" w:after="156" w:afterLines="50" w:line="560" w:lineRule="exact"/>
        <w:ind w:firstLine="360" w:firstLineChars="1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四川信息职业技术学院“五四红旗团总支”申报表</w:t>
      </w:r>
    </w:p>
    <w:tbl>
      <w:tblPr>
        <w:tblStyle w:val="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89"/>
        <w:gridCol w:w="530"/>
        <w:gridCol w:w="1397"/>
        <w:gridCol w:w="1127"/>
        <w:gridCol w:w="834"/>
        <w:gridCol w:w="1348"/>
        <w:gridCol w:w="136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团总支全称</w:t>
            </w:r>
          </w:p>
        </w:tc>
        <w:tc>
          <w:tcPr>
            <w:tcW w:w="4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_GB2312"/>
                <w:color w:val="00000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联系电话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现有团员总数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本级是否已登录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“智慧团建”系统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最近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一次</w:t>
            </w:r>
          </w:p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换届时间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23</w:t>
            </w:r>
            <w:r>
              <w:rPr>
                <w:rFonts w:ascii="楷体" w:hAnsi="楷体" w:eastAsia="楷体"/>
                <w:color w:val="000000"/>
                <w:szCs w:val="21"/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团员数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23</w:t>
            </w:r>
            <w:r>
              <w:rPr>
                <w:rFonts w:ascii="楷体" w:hAnsi="楷体" w:eastAsia="楷体"/>
                <w:color w:val="000000"/>
                <w:szCs w:val="21"/>
              </w:rPr>
              <w:t>年应收团费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20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23</w:t>
            </w:r>
            <w:r>
              <w:rPr>
                <w:rFonts w:ascii="楷体" w:hAnsi="楷体" w:eastAsia="楷体"/>
                <w:color w:val="000000"/>
                <w:szCs w:val="21"/>
              </w:rPr>
              <w:t>年实收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团支部数量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2023年是否开展</w:t>
            </w:r>
            <w:r>
              <w:rPr>
                <w:rFonts w:ascii="楷体" w:hAnsi="楷体" w:eastAsia="楷体"/>
                <w:color w:val="000000"/>
                <w:szCs w:val="21"/>
              </w:rPr>
              <w:t>基层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团组织规范化建设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（包括团组织整理整顿、对标定级等）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推优入党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作入党积极分子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人数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入党积极分子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党的发展对象</w:t>
            </w:r>
            <w:r>
              <w:rPr>
                <w:rFonts w:ascii="楷体" w:hAnsi="楷体" w:eastAsia="楷体"/>
                <w:color w:val="000000"/>
                <w:szCs w:val="21"/>
              </w:rPr>
              <w:t>人数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党的发展对象数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04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2023年度“青年大学习”平均参学比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（统计时间：2023年</w:t>
            </w:r>
            <w:r>
              <w:rPr>
                <w:rFonts w:ascii="楷体" w:hAnsi="楷体" w:eastAsia="楷体"/>
                <w:color w:val="000000"/>
                <w:szCs w:val="21"/>
              </w:rPr>
              <w:t>5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月-</w:t>
            </w:r>
            <w:r>
              <w:rPr>
                <w:rFonts w:ascii="楷体" w:hAnsi="楷体" w:eastAsia="楷体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4年4月）</w:t>
            </w: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主要先进事迹简介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（突出重点，简明扼要，不超过500字）</w:t>
            </w: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需另附至少2000字的申报材料</w:t>
            </w:r>
            <w:r>
              <w:rPr>
                <w:szCs w:val="21"/>
              </w:rPr>
              <w:t>)</w:t>
            </w:r>
          </w:p>
          <w:p>
            <w:pPr>
              <w:adjustRightInd w:val="0"/>
              <w:snapToGrid w:val="0"/>
              <w:jc w:val="left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1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见</w:t>
            </w:r>
          </w:p>
          <w:p>
            <w:pPr>
              <w:ind w:left="113" w:right="113"/>
              <w:jc w:val="center"/>
              <w:rPr>
                <w:rFonts w:ascii="楷体" w:hAnsi="楷体" w:eastAsia="楷体"/>
                <w:color w:val="000000"/>
                <w:spacing w:val="30"/>
                <w:w w:val="95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所在单位党组织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</w:t>
            </w:r>
            <w:r>
              <w:rPr>
                <w:rFonts w:ascii="楷体" w:hAnsi="楷体" w:eastAsia="楷体"/>
                <w:color w:val="000000"/>
                <w:szCs w:val="21"/>
              </w:rPr>
              <w:t>（盖  章）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</w:t>
            </w:r>
            <w:r>
              <w:rPr>
                <w:rFonts w:ascii="楷体" w:hAnsi="楷体" w:eastAsia="楷体"/>
                <w:color w:val="000000"/>
                <w:szCs w:val="21"/>
              </w:rPr>
              <w:t>年  月  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意 见</w:t>
            </w:r>
          </w:p>
          <w:p>
            <w:pPr>
              <w:ind w:left="113" w:righ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学院团委</w:t>
            </w: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  </w:t>
            </w:r>
            <w:r>
              <w:rPr>
                <w:rFonts w:ascii="楷体" w:hAnsi="楷体" w:eastAsia="楷体"/>
                <w:color w:val="000000"/>
                <w:szCs w:val="21"/>
              </w:rPr>
              <w:t>（盖  章）</w:t>
            </w:r>
          </w:p>
          <w:p>
            <w:pPr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</w:t>
            </w:r>
            <w:r>
              <w:rPr>
                <w:rFonts w:ascii="楷体" w:hAnsi="楷体" w:eastAsia="楷体"/>
                <w:color w:val="000000"/>
                <w:szCs w:val="21"/>
              </w:rPr>
              <w:t>年  月  日</w:t>
            </w:r>
          </w:p>
        </w:tc>
      </w:tr>
    </w:tbl>
    <w:p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7A8048C-A7B8-41E8-885F-C8E81DDD3E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7A29A0-147B-4628-9006-EAB3C17BE7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CD71B6-5037-4825-966E-88D1AD2C66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D29192B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12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2024-03-25T11:38:43Z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C575A87C96DD4564A24CC0CBC64CFBB6_13</vt:lpwstr>
  </property>
</Properties>
</file>